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Bell MT" w:cs="Bell MT" w:eastAsia="Bell MT" w:hAnsi="Bell MT"/>
          <w:b w:val="0"/>
          <w:sz w:val="48"/>
          <w:szCs w:val="48"/>
          <w:rtl w:val="0"/>
        </w:rPr>
        <w:t xml:space="preserve">Julia Lindberg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Bdr>
          <w:bottom w:color="000000" w:space="1" w:sz="6" w:val="single"/>
        </w:pBdr>
        <w:tabs>
          <w:tab w:val="right" w:leader="none" w:pos="9903"/>
        </w:tabs>
        <w:rPr>
          <w:sz w:val="40"/>
          <w:szCs w:val="40"/>
        </w:rPr>
      </w:pPr>
      <w:bookmarkStart w:colFirst="0" w:colLast="0" w:name="_heading=h.g42n89hhhyrm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University of Texas at Austin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julia.lindberg@math.utexas.edu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bottom w:color="000000" w:space="1" w:sz="6" w:val="single"/>
        </w:pBdr>
        <w:tabs>
          <w:tab w:val="right" w:leader="none" w:pos="9903"/>
        </w:tabs>
        <w:ind w:right="0"/>
        <w:rPr>
          <w:sz w:val="20"/>
          <w:szCs w:val="20"/>
        </w:rPr>
      </w:pPr>
      <w:r w:rsidDel="00000000" w:rsidR="00000000" w:rsidRPr="00000000">
        <w:rPr>
          <w:color w:val="202124"/>
          <w:sz w:val="20"/>
          <w:szCs w:val="20"/>
          <w:highlight w:val="white"/>
          <w:rtl w:val="0"/>
        </w:rPr>
        <w:t xml:space="preserve">2515 Speedway, </w:t>
      </w:r>
      <w:r w:rsidDel="00000000" w:rsidR="00000000" w:rsidRPr="00000000">
        <w:rPr>
          <w:sz w:val="20"/>
          <w:szCs w:val="20"/>
          <w:rtl w:val="0"/>
        </w:rPr>
        <w:t xml:space="preserve">Austin TX, 78712</w:t>
        <w:tab/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https://sites.google.com/view/julialindberg/home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EMPLOYMENT</w:t>
      </w:r>
    </w:p>
    <w:p w:rsidR="00000000" w:rsidDel="00000000" w:rsidP="00000000" w:rsidRDefault="00000000" w:rsidRPr="00000000" w14:paraId="00000006">
      <w:pPr>
        <w:tabs>
          <w:tab w:val="left" w:leader="none" w:pos="720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Bing Postdoctoral Math Instructor, </w:t>
      </w:r>
      <w:r w:rsidDel="00000000" w:rsidR="00000000" w:rsidRPr="00000000">
        <w:rPr>
          <w:sz w:val="20"/>
          <w:szCs w:val="20"/>
          <w:rtl w:val="0"/>
        </w:rPr>
        <w:t xml:space="preserve">University of Texas at Austin, Mathematics Department</w:t>
        <w:tab/>
        <w:t xml:space="preserve">2023-2025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720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Postdoctoral Research Assistant, </w:t>
      </w:r>
      <w:r w:rsidDel="00000000" w:rsidR="00000000" w:rsidRPr="00000000">
        <w:rPr>
          <w:sz w:val="20"/>
          <w:szCs w:val="20"/>
          <w:rtl w:val="0"/>
        </w:rPr>
        <w:t xml:space="preserve">Max Planck Institute for Mathematics in the Sciences</w:t>
        <w:tab/>
        <w:t xml:space="preserve">2022</w:t>
      </w:r>
    </w:p>
    <w:p w:rsidR="00000000" w:rsidDel="00000000" w:rsidP="00000000" w:rsidRDefault="00000000" w:rsidRPr="00000000" w14:paraId="0000000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Graduate Research Assistant, </w:t>
      </w:r>
      <w:r w:rsidDel="00000000" w:rsidR="00000000" w:rsidRPr="00000000">
        <w:rPr>
          <w:sz w:val="20"/>
          <w:szCs w:val="20"/>
          <w:rtl w:val="0"/>
        </w:rPr>
        <w:t xml:space="preserve">University of Wisconsin-Madison</w:t>
        <w:tab/>
        <w:t xml:space="preserve">2018-2022</w:t>
      </w:r>
    </w:p>
    <w:p w:rsidR="00000000" w:rsidDel="00000000" w:rsidP="00000000" w:rsidRDefault="00000000" w:rsidRPr="00000000" w14:paraId="0000000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Research Intern, </w:t>
      </w:r>
      <w:r w:rsidDel="00000000" w:rsidR="00000000" w:rsidRPr="00000000">
        <w:rPr>
          <w:sz w:val="20"/>
          <w:szCs w:val="20"/>
          <w:rtl w:val="0"/>
        </w:rPr>
        <w:t xml:space="preserve">Lawrence Berkeley National Laboratory</w:t>
        <w:tab/>
        <w:t xml:space="preserve">2019</w:t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EDUCATION</w:t>
      </w:r>
    </w:p>
    <w:p w:rsidR="00000000" w:rsidDel="00000000" w:rsidP="00000000" w:rsidRDefault="00000000" w:rsidRPr="00000000" w14:paraId="0000000C">
      <w:pPr>
        <w:pageBreakBefore w:val="0"/>
        <w:tabs>
          <w:tab w:val="left" w:leader="none" w:pos="720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University of Wisconsin-Madison, </w:t>
      </w:r>
      <w:r w:rsidDel="00000000" w:rsidR="00000000" w:rsidRPr="00000000">
        <w:rPr>
          <w:sz w:val="20"/>
          <w:szCs w:val="20"/>
          <w:rtl w:val="0"/>
        </w:rPr>
        <w:t xml:space="preserve">Madison, WI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tabs>
          <w:tab w:val="left" w:leader="none" w:pos="363.00000000000006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Ph.D. Electrical and Computer Engineering</w:t>
      </w:r>
      <w:r w:rsidDel="00000000" w:rsidR="00000000" w:rsidRPr="00000000">
        <w:rPr>
          <w:b w:val="1"/>
          <w:sz w:val="20"/>
          <w:szCs w:val="20"/>
          <w:rtl w:val="0"/>
        </w:rPr>
        <w:t xml:space="preserve">  </w:t>
      </w:r>
      <w:r w:rsidDel="00000000" w:rsidR="00000000" w:rsidRPr="00000000">
        <w:rPr>
          <w:sz w:val="20"/>
          <w:szCs w:val="20"/>
          <w:rtl w:val="0"/>
        </w:rPr>
        <w:tab/>
        <w:t xml:space="preserve">May 2022 </w:t>
        <w:tab/>
        <w:t xml:space="preserve">Thesis: </w:t>
      </w:r>
      <w:r w:rsidDel="00000000" w:rsidR="00000000" w:rsidRPr="00000000">
        <w:rPr>
          <w:i w:val="1"/>
          <w:sz w:val="20"/>
          <w:szCs w:val="20"/>
          <w:rtl w:val="0"/>
        </w:rPr>
        <w:t xml:space="preserve">Applications of Convex Algebraic Geometry to Power Systems, Statistics and Optimization</w:t>
      </w:r>
    </w:p>
    <w:p w:rsidR="00000000" w:rsidDel="00000000" w:rsidP="00000000" w:rsidRDefault="00000000" w:rsidRPr="00000000" w14:paraId="0000000E">
      <w:pPr>
        <w:pageBreakBefore w:val="0"/>
        <w:tabs>
          <w:tab w:val="left" w:leader="none" w:pos="363.00000000000006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Advisors: Bernard Lesieutre (</w:t>
      </w:r>
      <w:r w:rsidDel="00000000" w:rsidR="00000000" w:rsidRPr="00000000">
        <w:rPr>
          <w:b w:val="1"/>
          <w:sz w:val="20"/>
          <w:szCs w:val="20"/>
          <w:rtl w:val="0"/>
        </w:rPr>
        <w:t xml:space="preserve">ECE</w:t>
      </w:r>
      <w:r w:rsidDel="00000000" w:rsidR="00000000" w:rsidRPr="00000000">
        <w:rPr>
          <w:sz w:val="20"/>
          <w:szCs w:val="20"/>
          <w:rtl w:val="0"/>
        </w:rPr>
        <w:t xml:space="preserve">), Jose Rodriguez (</w:t>
      </w:r>
      <w:r w:rsidDel="00000000" w:rsidR="00000000" w:rsidRPr="00000000">
        <w:rPr>
          <w:b w:val="1"/>
          <w:sz w:val="20"/>
          <w:szCs w:val="20"/>
          <w:rtl w:val="0"/>
        </w:rPr>
        <w:t xml:space="preserve">Math</w:t>
      </w:r>
      <w:r w:rsidDel="00000000" w:rsidR="00000000" w:rsidRPr="00000000">
        <w:rPr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0F">
      <w:pPr>
        <w:pageBreakBefore w:val="0"/>
        <w:tabs>
          <w:tab w:val="left" w:leader="none" w:pos="633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Awarded the John A. Nohel Prize for an Outstanding Thesis in Applied Math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0">
      <w:pPr>
        <w:pageBreakBefore w:val="0"/>
        <w:ind w:left="72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tabs>
          <w:tab w:val="left" w:leader="none" w:pos="363.00000000000006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M.A. Mathematics</w:t>
        <w:tab/>
        <w:t xml:space="preserve">December 2020</w:t>
      </w:r>
    </w:p>
    <w:p w:rsidR="00000000" w:rsidDel="00000000" w:rsidP="00000000" w:rsidRDefault="00000000" w:rsidRPr="00000000" w14:paraId="00000012">
      <w:pPr>
        <w:pageBreakBefore w:val="0"/>
        <w:tabs>
          <w:tab w:val="left" w:leader="none" w:pos="363.00000000000006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B.S. Mathematics, Dance</w:t>
        <w:tab/>
        <w:t xml:space="preserve">May 2016</w:t>
      </w:r>
    </w:p>
    <w:p w:rsidR="00000000" w:rsidDel="00000000" w:rsidP="00000000" w:rsidRDefault="00000000" w:rsidRPr="00000000" w14:paraId="00000013">
      <w:pPr>
        <w:pageBreakBefore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GRANTS AND AWARDS</w:t>
      </w:r>
    </w:p>
    <w:p w:rsidR="00000000" w:rsidDel="00000000" w:rsidP="00000000" w:rsidRDefault="00000000" w:rsidRPr="00000000" w14:paraId="00000015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NSF DMS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2318837</w:t>
      </w:r>
      <w:r w:rsidDel="00000000" w:rsidR="00000000" w:rsidRPr="00000000">
        <w:rPr>
          <w:sz w:val="20"/>
          <w:szCs w:val="20"/>
          <w:rtl w:val="0"/>
        </w:rPr>
        <w:t xml:space="preserve"> ($149,940 co-PI with co-PI Joe Kileel and PI Tianran Chen) </w:t>
        <w:tab/>
        <w:t xml:space="preserve">2024-2027</w:t>
      </w:r>
    </w:p>
    <w:p w:rsidR="00000000" w:rsidDel="00000000" w:rsidP="00000000" w:rsidRDefault="00000000" w:rsidRPr="00000000" w14:paraId="00000016">
      <w:pPr>
        <w:tabs>
          <w:tab w:val="left" w:leader="none" w:pos="633"/>
          <w:tab w:val="right" w:leader="none" w:pos="9360"/>
        </w:tabs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Topological Disturbance for Power Flow Equations Through the Lens of </w:t>
      </w:r>
    </w:p>
    <w:p w:rsidR="00000000" w:rsidDel="00000000" w:rsidP="00000000" w:rsidRDefault="00000000" w:rsidRPr="00000000" w14:paraId="00000017">
      <w:pPr>
        <w:tabs>
          <w:tab w:val="left" w:leader="none" w:pos="633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Convex and Algebraic Geometry</w:t>
      </w: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Postdoctoral Support Grant ($9,525)</w:t>
        <w:tab/>
        <w:t xml:space="preserve">2024-2025</w:t>
      </w:r>
    </w:p>
    <w:p w:rsidR="00000000" w:rsidDel="00000000" w:rsidP="00000000" w:rsidRDefault="00000000" w:rsidRPr="00000000" w14:paraId="00000019">
      <w:pPr>
        <w:tabs>
          <w:tab w:val="left" w:leader="none" w:pos="633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Convex Optimization for Non-Convex Problems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1A">
      <w:pPr>
        <w:tabs>
          <w:tab w:val="left" w:leader="none" w:pos="363.00000000000006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Conference on Applied Algebraic Geometry Travel Award ($800)</w:t>
        <w:tab/>
        <w:t xml:space="preserve">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363.00000000000006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Bing Postdoctoral Fellowship ($25,000)</w:t>
        <w:tab/>
        <w:t xml:space="preserve">2023-2025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363.00000000000006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Junior Simons Leader for AGATES Semester Program ($2200)</w:t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3.00000000000006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Algebraic Statistics Conference Travel Award ($900)</w:t>
        <w:tab/>
        <w:t xml:space="preserve">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363.00000000000006"/>
          <w:tab w:val="right" w:leader="none" w:pos="9360"/>
        </w:tabs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UW Madison Graduate Student Conference Presentation Research Grant ($1200)</w:t>
        <w:tab/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John A. Nohel Prize for an Outstanding Thesis in Applied Math ($250)</w:t>
        <w:tab/>
        <w:t xml:space="preserve">2021</w:t>
      </w:r>
    </w:p>
    <w:p w:rsidR="00000000" w:rsidDel="00000000" w:rsidP="00000000" w:rsidRDefault="00000000" w:rsidRPr="00000000" w14:paraId="00000020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Excellence in Mathematical Research Award ($250)</w:t>
        <w:tab/>
        <w:t xml:space="preserve">2021</w:t>
      </w:r>
    </w:p>
    <w:p w:rsidR="00000000" w:rsidDel="00000000" w:rsidP="00000000" w:rsidRDefault="00000000" w:rsidRPr="00000000" w14:paraId="00000021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Conference on Applied Algebraic Geometry Travel Award</w:t>
        <w:tab/>
        <w:t xml:space="preserve">2021</w:t>
      </w:r>
    </w:p>
    <w:p w:rsidR="00000000" w:rsidDel="00000000" w:rsidP="00000000" w:rsidRDefault="00000000" w:rsidRPr="00000000" w14:paraId="00000022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Grainger Graduate Student Fellowship ($8,000)</w:t>
        <w:tab/>
        <w:t xml:space="preserve">2020</w:t>
      </w:r>
    </w:p>
    <w:p w:rsidR="00000000" w:rsidDel="00000000" w:rsidP="00000000" w:rsidRDefault="00000000" w:rsidRPr="00000000" w14:paraId="00000023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UW Madison Graduate Student Conference Presentation Research Grant ($600)</w:t>
        <w:tab/>
        <w:t xml:space="preserve">2020</w:t>
      </w:r>
    </w:p>
    <w:p w:rsidR="00000000" w:rsidDel="00000000" w:rsidP="00000000" w:rsidRDefault="00000000" w:rsidRPr="00000000" w14:paraId="00000024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Sarah and Dave Epstein Fellowship for Ethics in Engineering ($15,000)</w:t>
        <w:tab/>
        <w:t xml:space="preserve">2018-2020</w:t>
      </w:r>
    </w:p>
    <w:p w:rsidR="00000000" w:rsidDel="00000000" w:rsidP="00000000" w:rsidRDefault="00000000" w:rsidRPr="00000000" w14:paraId="00000025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Lydia Z. Schafer Memorial Scholarship ($1,000)</w:t>
        <w:tab/>
        <w:t xml:space="preserve">2015</w:t>
      </w:r>
    </w:p>
    <w:p w:rsidR="00000000" w:rsidDel="00000000" w:rsidP="00000000" w:rsidRDefault="00000000" w:rsidRPr="00000000" w14:paraId="00000026">
      <w:pPr>
        <w:tabs>
          <w:tab w:val="left" w:leader="none" w:pos="363.00000000000006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Louis O. Kloepper Award ($1,000)</w:t>
        <w:tab/>
        <w:t xml:space="preserve">2014</w:t>
      </w:r>
    </w:p>
    <w:p w:rsidR="00000000" w:rsidDel="00000000" w:rsidP="00000000" w:rsidRDefault="00000000" w:rsidRPr="00000000" w14:paraId="00000027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G. Blekherman,</w:t>
      </w:r>
      <w:r w:rsidDel="00000000" w:rsidR="00000000" w:rsidRPr="00000000">
        <w:rPr>
          <w:b w:val="1"/>
          <w:sz w:val="20"/>
          <w:szCs w:val="20"/>
          <w:rtl w:val="0"/>
        </w:rPr>
        <w:t xml:space="preserve"> J. Lindberg</w:t>
      </w:r>
      <w:r w:rsidDel="00000000" w:rsidR="00000000" w:rsidRPr="00000000">
        <w:rPr>
          <w:sz w:val="20"/>
          <w:szCs w:val="20"/>
          <w:rtl w:val="0"/>
        </w:rPr>
        <w:t xml:space="preserve">, K. Shu. 2025. “Symmetric hyperbolic polynomials”. </w:t>
      </w:r>
      <w:r w:rsidDel="00000000" w:rsidR="00000000" w:rsidRPr="00000000">
        <w:rPr>
          <w:i w:val="1"/>
          <w:sz w:val="20"/>
          <w:szCs w:val="20"/>
          <w:rtl w:val="0"/>
        </w:rPr>
        <w:t xml:space="preserve">Journal of Pure and Applied Algebra.</w:t>
      </w:r>
      <w:r w:rsidDel="00000000" w:rsidR="00000000" w:rsidRPr="00000000">
        <w:rPr>
          <w:sz w:val="20"/>
          <w:szCs w:val="20"/>
          <w:rtl w:val="0"/>
        </w:rPr>
        <w:t xml:space="preserve"> Vol 228 Issue 2.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C. Améndola,</w:t>
      </w:r>
      <w:r w:rsidDel="00000000" w:rsidR="00000000" w:rsidRPr="00000000">
        <w:rPr>
          <w:b w:val="1"/>
          <w:sz w:val="20"/>
          <w:szCs w:val="20"/>
          <w:rtl w:val="0"/>
        </w:rPr>
        <w:t xml:space="preserve"> J. Lindberg</w:t>
      </w:r>
      <w:r w:rsidDel="00000000" w:rsidR="00000000" w:rsidRPr="00000000">
        <w:rPr>
          <w:sz w:val="20"/>
          <w:szCs w:val="20"/>
          <w:rtl w:val="0"/>
        </w:rPr>
        <w:t xml:space="preserve">, J. I. Rodriguez. 2024. "Solving parameterized polynomial systems with decomposable projections." </w:t>
      </w:r>
      <w:r w:rsidDel="00000000" w:rsidR="00000000" w:rsidRPr="00000000">
        <w:rPr>
          <w:i w:val="1"/>
          <w:sz w:val="20"/>
          <w:szCs w:val="20"/>
          <w:rtl w:val="0"/>
        </w:rPr>
        <w:t xml:space="preserve">To Appear in Varieties, Polyhedra and Computation Volume of EMS Series of Congress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C. Améndola,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 J. I. Rodriguez. 2024. “Estimating Gaussian mixtures using sparse polynomial moment systems”. </w:t>
      </w:r>
      <w:r w:rsidDel="00000000" w:rsidR="00000000" w:rsidRPr="00000000">
        <w:rPr>
          <w:i w:val="1"/>
          <w:sz w:val="20"/>
          <w:szCs w:val="20"/>
          <w:rtl w:val="0"/>
        </w:rPr>
        <w:t xml:space="preserve">To Appear in SIAM Journal on Mathematics of Data Science.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J. I. Rodriguez. 2024. "Invariants of SDP exactness in quadratic programming."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Journal of Symbolic Computation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122 (2024): 102258.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K. Lee, </w:t>
      </w: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J. I. Rodriguez. 2024. "Implementing real polyhedral homotopy." </w:t>
      </w:r>
      <w:r w:rsidDel="00000000" w:rsidR="00000000" w:rsidRPr="00000000">
        <w:rPr>
          <w:i w:val="1"/>
          <w:sz w:val="20"/>
          <w:szCs w:val="20"/>
          <w:rtl w:val="0"/>
        </w:rPr>
        <w:t xml:space="preserve">Journal of Software for Algebra and Geometry</w:t>
      </w:r>
      <w:r w:rsidDel="00000000" w:rsidR="00000000" w:rsidRPr="00000000">
        <w:rPr>
          <w:sz w:val="20"/>
          <w:szCs w:val="20"/>
          <w:rtl w:val="0"/>
        </w:rPr>
        <w:t xml:space="preserve">. Vol 14, pp. 59-71.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P. Breiding, </w:t>
      </w: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W. J. G. Ong, L. Sommer. 2023. "Real circles tangent to 3 conics."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Le Matematiche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78.1, pp. 149-175.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Y. Abdennadher, </w:t>
      </w: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B. C. Lesieutre, L. Roald. 2022. "Carbon efficient placement of data center locations."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2022 North American Power Symposium (NAPS)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pp. 1-6. IEEE.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B. Lesieutre, L. Roald. “Using geographic load shifting to reduce carbon emissions”. 2022.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Electric Power Systems Research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212, 108586.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N. Nicholson, J. I. Rodriguez, Z. Wang. 2023. "The maximum likelihood degree of sparse polynomial systems."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SIAM Journal on Applied Algebra and Geometry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7.1, pp. 159-171.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Y. Abdennadher, J. Chen, B. C. Lesieutre, L. Roald. 2021. "A guide to reducing carbon emissions through data center geographical load shifting."</w:t>
      </w:r>
      <w:r w:rsidDel="00000000" w:rsidR="00000000" w:rsidRPr="00000000">
        <w:rPr>
          <w:i w:val="1"/>
          <w:sz w:val="20"/>
          <w:szCs w:val="20"/>
          <w:rtl w:val="0"/>
        </w:rPr>
        <w:t xml:space="preserve"> Proceedings of the Twelfth ACM International Conference on Future Energy Systems (E2DC 2021), </w:t>
      </w:r>
      <w:r w:rsidDel="00000000" w:rsidR="00000000" w:rsidRPr="00000000">
        <w:rPr>
          <w:sz w:val="20"/>
          <w:szCs w:val="20"/>
          <w:rtl w:val="0"/>
        </w:rPr>
        <w:t xml:space="preserve">pp. 430-436.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A. Zachariah, N. Boston, B. Lesieutre. 2023. "The distribution of the number of real solutions to the power flow equations." 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IEEE Transactions on Power Systems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38.2, pp. 1058-1068.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L. Roald, B. Lesieutre. 2021. “The environmental potential of hyper-scale data centers: Using locational marginal CO2 emissions to guide geographical load shifting.”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Proceedings of the 54th Hawaii International Conference on System Sciences (HICSS)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N. Boston, B. Lesieutre. 2021. “Exploiting symmetry in the power flow equations using monodromy.” </w:t>
      </w:r>
      <w:r w:rsidDel="00000000" w:rsidR="00000000" w:rsidRPr="00000000">
        <w:rPr>
          <w:i w:val="1"/>
          <w:sz w:val="20"/>
          <w:szCs w:val="20"/>
          <w:rtl w:val="0"/>
        </w:rPr>
        <w:t xml:space="preserve">ACM Communications in Computer Algebra,</w:t>
      </w:r>
      <w:r w:rsidDel="00000000" w:rsidR="00000000" w:rsidRPr="00000000">
        <w:rPr>
          <w:sz w:val="20"/>
          <w:szCs w:val="20"/>
          <w:rtl w:val="0"/>
        </w:rPr>
        <w:t xml:space="preserve"> pp. 100-104.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M. Heleno, G. Cardoso, A. Valenzuela. 2020. "A multi-period investment model for behind-the-meter PV and storage.” </w:t>
      </w: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2020 IEEE Power &amp; Energy Society Innovative Smart Grid Technologies Conference (ISGT),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pp. 1-5.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B. Lesieutre,</w:t>
      </w:r>
      <w:r w:rsidDel="00000000" w:rsidR="00000000" w:rsidRPr="00000000">
        <w:rPr>
          <w:b w:val="1"/>
          <w:sz w:val="20"/>
          <w:szCs w:val="20"/>
          <w:rtl w:val="0"/>
        </w:rPr>
        <w:t xml:space="preserve"> J. Lindberg</w:t>
      </w:r>
      <w:r w:rsidDel="00000000" w:rsidR="00000000" w:rsidRPr="00000000">
        <w:rPr>
          <w:sz w:val="20"/>
          <w:szCs w:val="20"/>
          <w:rtl w:val="0"/>
        </w:rPr>
        <w:t xml:space="preserve">, A. Zachariah, N. Boston. 2019. "On the distribution of real valued solutions to the power flow equations."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Proceedings of the 57th Annual Allerton Conference on Communication, Control, and Computing,</w:t>
      </w:r>
      <w:r w:rsidDel="00000000" w:rsidR="00000000" w:rsidRPr="00000000">
        <w:rPr>
          <w:sz w:val="20"/>
          <w:szCs w:val="20"/>
          <w:rtl w:val="0"/>
        </w:rPr>
        <w:t xml:space="preserve"> pp. 165-170.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A. Zachariah, N. Boston, B. Lesieutre. 2018. "The geometry of real solutions to the power flow equations." </w:t>
      </w:r>
      <w:r w:rsidDel="00000000" w:rsidR="00000000" w:rsidRPr="00000000">
        <w:rPr>
          <w:i w:val="1"/>
          <w:sz w:val="20"/>
          <w:szCs w:val="20"/>
          <w:rtl w:val="0"/>
        </w:rPr>
        <w:t xml:space="preserve">Proceedings of the 56th Annual Allerton Conference on Communication, Control, and Computing,</w:t>
      </w:r>
      <w:r w:rsidDel="00000000" w:rsidR="00000000" w:rsidRPr="00000000">
        <w:rPr>
          <w:sz w:val="20"/>
          <w:szCs w:val="20"/>
          <w:rtl w:val="0"/>
        </w:rPr>
        <w:t xml:space="preserve"> pp. 596-603.</w:t>
      </w:r>
    </w:p>
    <w:p w:rsidR="00000000" w:rsidDel="00000000" w:rsidP="00000000" w:rsidRDefault="00000000" w:rsidRPr="00000000" w14:paraId="00000039">
      <w:pPr>
        <w:ind w:left="72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PREPRINTS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L. Monin, K. Rose. 2023. "The algebraic degree of sparse polynomial optimization."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https://arxiv.org/abs/2308.07765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P. Santarsiero. 2023. "The symmetric geometric rank of symmetric tensors."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https://arxiv.org/abs/2303.17537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L. Monin, K. Rose. 2023. "A polyhedral homotopy algorithm for computing critical points of polynomial programs."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https://arxiv.org/abs/2302.04117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T. Chen, E. Korchevskaia, </w:t>
      </w: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. 2022. "On the typical and atypical solutions to the Kuramoto equations."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https://arxiv.org/abs/2210.00784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[*] J. Kileel, </w:t>
      </w: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. “Gaussian Voronoi Diagrams.” </w:t>
      </w:r>
      <w:r w:rsidDel="00000000" w:rsidR="00000000" w:rsidRPr="00000000">
        <w:rPr>
          <w:i w:val="1"/>
          <w:sz w:val="20"/>
          <w:szCs w:val="20"/>
          <w:rtl w:val="0"/>
        </w:rPr>
        <w:t xml:space="preserve">In Preparation.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630" w:hanging="270"/>
        <w:rPr>
          <w:b w:val="1"/>
          <w:sz w:val="22"/>
          <w:szCs w:val="22"/>
        </w:rPr>
      </w:pPr>
      <w:r w:rsidDel="00000000" w:rsidR="00000000" w:rsidRPr="00000000">
        <w:rPr>
          <w:sz w:val="20"/>
          <w:szCs w:val="20"/>
          <w:rtl w:val="0"/>
        </w:rPr>
        <w:t xml:space="preserve">[*] H. Kottler, </w:t>
      </w:r>
      <w:r w:rsidDel="00000000" w:rsidR="00000000" w:rsidRPr="00000000">
        <w:rPr>
          <w:b w:val="1"/>
          <w:sz w:val="20"/>
          <w:szCs w:val="20"/>
          <w:rtl w:val="0"/>
        </w:rPr>
        <w:t xml:space="preserve">J. Lindberg</w:t>
      </w:r>
      <w:r w:rsidDel="00000000" w:rsidR="00000000" w:rsidRPr="00000000">
        <w:rPr>
          <w:sz w:val="20"/>
          <w:szCs w:val="20"/>
          <w:rtl w:val="0"/>
        </w:rPr>
        <w:t xml:space="preserve">, J. I. Rodriguez. “Method of Moments for Gaussian Mixtures: Implementation and Benchmarks.” </w:t>
      </w:r>
      <w:r w:rsidDel="00000000" w:rsidR="00000000" w:rsidRPr="00000000">
        <w:rPr>
          <w:i w:val="1"/>
          <w:sz w:val="20"/>
          <w:szCs w:val="20"/>
          <w:rtl w:val="0"/>
        </w:rPr>
        <w:t xml:space="preserve">In Preparation.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TEACHING EXPERIENCE</w:t>
      </w:r>
    </w:p>
    <w:p w:rsidR="00000000" w:rsidDel="00000000" w:rsidP="00000000" w:rsidRDefault="00000000" w:rsidRPr="00000000" w14:paraId="00000043">
      <w:pPr>
        <w:pageBreakBefore w:val="0"/>
        <w:tabs>
          <w:tab w:val="left" w:leader="none" w:pos="720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University of Texas at Austin</w:t>
      </w:r>
      <w:r w:rsidDel="00000000" w:rsidR="00000000" w:rsidRPr="00000000">
        <w:rPr>
          <w:sz w:val="20"/>
          <w:szCs w:val="20"/>
          <w:rtl w:val="0"/>
        </w:rPr>
        <w:tab/>
        <w:t xml:space="preserve">Austin, TX</w:t>
      </w:r>
    </w:p>
    <w:p w:rsidR="00000000" w:rsidDel="00000000" w:rsidP="00000000" w:rsidRDefault="00000000" w:rsidRPr="00000000" w14:paraId="0000004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Instructor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uh7031fbztfj" w:id="1"/>
      <w:bookmarkEnd w:id="1"/>
      <w:r w:rsidDel="00000000" w:rsidR="00000000" w:rsidRPr="00000000">
        <w:rPr>
          <w:sz w:val="20"/>
          <w:szCs w:val="20"/>
          <w:rtl w:val="0"/>
        </w:rPr>
        <w:t xml:space="preserve">Applied Linear Algebra (Math 346)</w:t>
        <w:tab/>
        <w:t xml:space="preserve">Spring 2025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58ox2tmmwuq3" w:id="2"/>
      <w:bookmarkEnd w:id="2"/>
      <w:r w:rsidDel="00000000" w:rsidR="00000000" w:rsidRPr="00000000">
        <w:rPr>
          <w:sz w:val="20"/>
          <w:szCs w:val="20"/>
          <w:rtl w:val="0"/>
        </w:rPr>
        <w:t xml:space="preserve">Discrete Math (Math 325K)</w:t>
        <w:tab/>
        <w:t xml:space="preserve">Fall 2023, Fall 2024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uh7031fbztfj" w:id="1"/>
      <w:bookmarkEnd w:id="1"/>
      <w:r w:rsidDel="00000000" w:rsidR="00000000" w:rsidRPr="00000000">
        <w:rPr>
          <w:sz w:val="20"/>
          <w:szCs w:val="20"/>
          <w:rtl w:val="0"/>
        </w:rPr>
        <w:t xml:space="preserve">Linear Algebra (Math 340L)</w:t>
        <w:tab/>
        <w:t xml:space="preserve">Spring 2024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sz w:val="20"/>
          <w:szCs w:val="20"/>
          <w:rtl w:val="0"/>
        </w:rPr>
        <w:t xml:space="preserve">Calculus II (Math 408L)</w:t>
        <w:tab/>
        <w:t xml:space="preserve">Spring 2023</w:t>
      </w:r>
    </w:p>
    <w:p w:rsidR="00000000" w:rsidDel="00000000" w:rsidP="00000000" w:rsidRDefault="00000000" w:rsidRPr="00000000" w14:paraId="00000049">
      <w:pPr>
        <w:pageBreakBefore w:val="0"/>
        <w:tabs>
          <w:tab w:val="left" w:leader="none" w:pos="720"/>
          <w:tab w:val="right" w:leader="none" w:pos="9360"/>
        </w:tabs>
        <w:ind w:left="0" w:firstLine="0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tabs>
          <w:tab w:val="left" w:leader="none" w:pos="720"/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University of Wisconsin-Madison</w:t>
      </w:r>
      <w:r w:rsidDel="00000000" w:rsidR="00000000" w:rsidRPr="00000000">
        <w:rPr>
          <w:sz w:val="20"/>
          <w:szCs w:val="20"/>
          <w:rtl w:val="0"/>
        </w:rPr>
        <w:tab/>
        <w:t xml:space="preserve">Madison, WI</w:t>
      </w:r>
    </w:p>
    <w:p w:rsidR="00000000" w:rsidDel="00000000" w:rsidP="00000000" w:rsidRDefault="00000000" w:rsidRPr="00000000" w14:paraId="0000004B">
      <w:pPr>
        <w:pageBreakBefore w:val="0"/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Teaching Assistant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sz w:val="20"/>
          <w:szCs w:val="20"/>
          <w:rtl w:val="0"/>
        </w:rPr>
        <w:t xml:space="preserve">Undergraduate Research Mentor (Math 490)</w:t>
        <w:tab/>
        <w:t xml:space="preserve">2020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sz w:val="20"/>
          <w:szCs w:val="20"/>
          <w:rtl w:val="0"/>
        </w:rPr>
        <w:t xml:space="preserve">Calculus II (Math 222)</w:t>
        <w:tab/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tabs>
          <w:tab w:val="left" w:leader="none" w:pos="720"/>
          <w:tab w:val="right" w:leader="none" w:pos="9360"/>
        </w:tabs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Grader</w:t>
      </w: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Matrix Methods in Machine Learning (ECE/CS/ME 532)</w:t>
        <w:tab/>
        <w:t xml:space="preserve">2021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Abstract Algebra (Math 541)</w:t>
        <w:tab/>
        <w:t xml:space="preserve">2019, 2020</w:t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bookmarkStart w:colFirst="0" w:colLast="0" w:name="_heading=h.hphqeia77nd" w:id="4"/>
      <w:bookmarkEnd w:id="4"/>
      <w:r w:rsidDel="00000000" w:rsidR="00000000" w:rsidRPr="00000000">
        <w:rPr>
          <w:sz w:val="20"/>
          <w:szCs w:val="20"/>
          <w:rtl w:val="0"/>
        </w:rPr>
        <w:t xml:space="preserve">Applied Linear Algebra (Math 443)</w:t>
        <w:tab/>
        <w:t xml:space="preserve">2019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Cryptography (Math/ECE/CS 435)</w:t>
        <w:tab/>
        <w:t xml:space="preserve">2018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2"/>
        </w:numPr>
        <w:tabs>
          <w:tab w:val="right" w:leader="none" w:pos="9360"/>
        </w:tabs>
        <w:ind w:left="10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Linear Systems (ECE 717)</w:t>
        <w:tab/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ORGANIZATION</w:t>
      </w:r>
    </w:p>
    <w:p w:rsidR="00000000" w:rsidDel="00000000" w:rsidP="00000000" w:rsidRDefault="00000000" w:rsidRPr="00000000" w14:paraId="00000056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Co-organizer of the minisymposium </w:t>
      </w:r>
      <w:r w:rsidDel="00000000" w:rsidR="00000000" w:rsidRPr="00000000">
        <w:rPr>
          <w:i w:val="1"/>
          <w:sz w:val="20"/>
          <w:szCs w:val="20"/>
          <w:rtl w:val="0"/>
        </w:rPr>
        <w:t xml:space="preserve">Algebraic Methods in Machine Learning and Optimization</w:t>
        <w:tab/>
      </w:r>
      <w:r w:rsidDel="00000000" w:rsidR="00000000" w:rsidRPr="00000000">
        <w:rPr>
          <w:sz w:val="20"/>
          <w:szCs w:val="20"/>
          <w:rtl w:val="0"/>
        </w:rPr>
        <w:t xml:space="preserve">2025</w:t>
      </w:r>
    </w:p>
    <w:p w:rsidR="00000000" w:rsidDel="00000000" w:rsidP="00000000" w:rsidRDefault="00000000" w:rsidRPr="00000000" w14:paraId="00000057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 the annual Joint Mathematics Meeting (JMM)</w:t>
      </w:r>
    </w:p>
    <w:p w:rsidR="00000000" w:rsidDel="00000000" w:rsidP="00000000" w:rsidRDefault="00000000" w:rsidRPr="00000000" w14:paraId="00000058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Co-organizer of the minisymposium </w:t>
      </w:r>
      <w:r w:rsidDel="00000000" w:rsidR="00000000" w:rsidRPr="00000000">
        <w:rPr>
          <w:i w:val="1"/>
          <w:sz w:val="20"/>
          <w:szCs w:val="20"/>
          <w:rtl w:val="0"/>
        </w:rPr>
        <w:t xml:space="preserve">Algebraic Methods for Data Science</w:t>
      </w:r>
      <w:r w:rsidDel="00000000" w:rsidR="00000000" w:rsidRPr="00000000">
        <w:rPr>
          <w:sz w:val="20"/>
          <w:szCs w:val="20"/>
          <w:rtl w:val="0"/>
        </w:rPr>
        <w:t xml:space="preserve"> at the SIAM TX-LA</w:t>
      </w: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2024</w:t>
      </w:r>
    </w:p>
    <w:p w:rsidR="00000000" w:rsidDel="00000000" w:rsidP="00000000" w:rsidRDefault="00000000" w:rsidRPr="00000000" w14:paraId="00000059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annual meeting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Co-organizer of the minisymposium 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 and Certificates in Algebra and Geometry</w:t>
      </w:r>
      <w:r w:rsidDel="00000000" w:rsidR="00000000" w:rsidRPr="00000000">
        <w:rPr>
          <w:sz w:val="20"/>
          <w:szCs w:val="20"/>
          <w:rtl w:val="0"/>
        </w:rPr>
        <w:t xml:space="preserve"> at the </w:t>
      </w: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2023</w:t>
      </w:r>
    </w:p>
    <w:p w:rsidR="00000000" w:rsidDel="00000000" w:rsidP="00000000" w:rsidRDefault="00000000" w:rsidRPr="00000000" w14:paraId="0000005B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SIAM Conference on Applied Algebra and Geometry</w:t>
        <w:tab/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Co-organizer of Nonlinear Algebra Seminar at Max Planck Institute</w:t>
        <w:tab/>
        <w:t xml:space="preserve">2022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Co-organizer of ICM 2022 viewing events at Max Planck Institute</w:t>
        <w:tab/>
        <w:t xml:space="preserve">2022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Co-organizer of the special session </w:t>
      </w:r>
      <w:r w:rsidDel="00000000" w:rsidR="00000000" w:rsidRPr="00000000">
        <w:rPr>
          <w:i w:val="1"/>
          <w:sz w:val="20"/>
          <w:szCs w:val="20"/>
          <w:rtl w:val="0"/>
        </w:rPr>
        <w:t xml:space="preserve">Algebraic, Combinatorial and Optimization Methods for the </w:t>
        <w:tab/>
      </w:r>
      <w:r w:rsidDel="00000000" w:rsidR="00000000" w:rsidRPr="00000000">
        <w:rPr>
          <w:sz w:val="20"/>
          <w:szCs w:val="20"/>
          <w:rtl w:val="0"/>
        </w:rPr>
        <w:t xml:space="preserve">2022</w:t>
      </w:r>
    </w:p>
    <w:p w:rsidR="00000000" w:rsidDel="00000000" w:rsidP="00000000" w:rsidRDefault="00000000" w:rsidRPr="00000000" w14:paraId="0000005F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Kuramoto and Power Flow Equations</w:t>
      </w:r>
      <w:r w:rsidDel="00000000" w:rsidR="00000000" w:rsidRPr="00000000">
        <w:rPr>
          <w:sz w:val="20"/>
          <w:szCs w:val="20"/>
          <w:rtl w:val="0"/>
        </w:rPr>
        <w:t xml:space="preserve"> at the AMS Western Sectional Meeting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 organizer of UW-Madison Applied Algebra Seminar</w:t>
        <w:tab/>
        <w:t xml:space="preserve">2021-2022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Organizer of monthly Women in ECE game night</w:t>
        <w:tab/>
        <w:t xml:space="preserve">2020-2022</w:t>
      </w:r>
    </w:p>
    <w:p w:rsidR="00000000" w:rsidDel="00000000" w:rsidP="00000000" w:rsidRDefault="00000000" w:rsidRPr="00000000" w14:paraId="00000062">
      <w:pPr>
        <w:tabs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MENTORSHIP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Saloni Modi (Undergraduate, University of Texas at Austin)</w:t>
        <w:tab/>
        <w:t xml:space="preserve">2024 </w:t>
      </w:r>
    </w:p>
    <w:p w:rsidR="00000000" w:rsidDel="00000000" w:rsidP="00000000" w:rsidRDefault="00000000" w:rsidRPr="00000000" w14:paraId="00000065">
      <w:pPr>
        <w:numPr>
          <w:ilvl w:val="1"/>
          <w:numId w:val="1"/>
        </w:numPr>
        <w:tabs>
          <w:tab w:val="right" w:leader="none" w:pos="9360"/>
        </w:tabs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Topic: </w:t>
      </w:r>
      <w:r w:rsidDel="00000000" w:rsidR="00000000" w:rsidRPr="00000000">
        <w:rPr>
          <w:sz w:val="20"/>
          <w:szCs w:val="20"/>
          <w:rtl w:val="0"/>
        </w:rPr>
        <w:t xml:space="preserve">Fundamentals of Convex Optimization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Gabriel Ong (Undergraduate, Bowdoin College)</w:t>
        <w:tab/>
        <w:t xml:space="preserve">2022</w:t>
      </w:r>
    </w:p>
    <w:p w:rsidR="00000000" w:rsidDel="00000000" w:rsidP="00000000" w:rsidRDefault="00000000" w:rsidRPr="00000000" w14:paraId="00000067">
      <w:pPr>
        <w:numPr>
          <w:ilvl w:val="1"/>
          <w:numId w:val="1"/>
        </w:numPr>
        <w:tabs>
          <w:tab w:val="right" w:leader="none" w:pos="936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Topic: Real Enumerative Algebraic Geometry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Linus Sommer (Undergraduate, University of Leipzig)</w:t>
        <w:tab/>
        <w:t xml:space="preserve">2022</w:t>
      </w:r>
    </w:p>
    <w:p w:rsidR="00000000" w:rsidDel="00000000" w:rsidP="00000000" w:rsidRDefault="00000000" w:rsidRPr="00000000" w14:paraId="00000069">
      <w:pPr>
        <w:numPr>
          <w:ilvl w:val="1"/>
          <w:numId w:val="1"/>
        </w:numPr>
        <w:tabs>
          <w:tab w:val="right" w:leader="none" w:pos="936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Topic: Real Enumerative Algebraic Geometry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Yasmine Abdennadher (Undergraduate, University of Wisconsin-Madison)</w:t>
        <w:tab/>
        <w:t xml:space="preserve">2020-2022</w:t>
      </w:r>
    </w:p>
    <w:p w:rsidR="00000000" w:rsidDel="00000000" w:rsidP="00000000" w:rsidRDefault="00000000" w:rsidRPr="00000000" w14:paraId="0000006B">
      <w:pPr>
        <w:numPr>
          <w:ilvl w:val="1"/>
          <w:numId w:val="1"/>
        </w:numPr>
        <w:tabs>
          <w:tab w:val="right" w:leader="none" w:pos="936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Topic: Load Shifting Techniques to Reduce Carbon Emissions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tabs>
          <w:tab w:val="right" w:leader="none" w:pos="9360"/>
        </w:tabs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Joel Steinberg (Undergraduate, University of Wisconsin-Madison)</w:t>
        <w:tab/>
        <w:t xml:space="preserve">2021</w:t>
      </w:r>
    </w:p>
    <w:p w:rsidR="00000000" w:rsidDel="00000000" w:rsidP="00000000" w:rsidRDefault="00000000" w:rsidRPr="00000000" w14:paraId="0000006D">
      <w:pPr>
        <w:numPr>
          <w:ilvl w:val="1"/>
          <w:numId w:val="1"/>
        </w:numPr>
        <w:tabs>
          <w:tab w:val="right" w:leader="none" w:pos="9360"/>
        </w:tabs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Topic: Applications of Algebra to Kinematics</w:t>
      </w:r>
    </w:p>
    <w:p w:rsidR="00000000" w:rsidDel="00000000" w:rsidP="00000000" w:rsidRDefault="00000000" w:rsidRPr="00000000" w14:paraId="0000006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SERVICE</w:t>
      </w:r>
    </w:p>
    <w:p w:rsidR="00000000" w:rsidDel="00000000" w:rsidP="00000000" w:rsidRDefault="00000000" w:rsidRPr="00000000" w14:paraId="00000070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Reviewer for:</w:t>
      </w:r>
    </w:p>
    <w:p w:rsidR="00000000" w:rsidDel="00000000" w:rsidP="00000000" w:rsidRDefault="00000000" w:rsidRPr="00000000" w14:paraId="00000071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Mathematical Programming</w:t>
      </w:r>
    </w:p>
    <w:p w:rsidR="00000000" w:rsidDel="00000000" w:rsidP="00000000" w:rsidRDefault="00000000" w:rsidRPr="00000000" w14:paraId="00000072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SIAM Journal on Applied Algebra and Geometry</w:t>
      </w:r>
    </w:p>
    <w:p w:rsidR="00000000" w:rsidDel="00000000" w:rsidP="00000000" w:rsidRDefault="00000000" w:rsidRPr="00000000" w14:paraId="00000073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Journal of Algebraic Statistics</w:t>
      </w:r>
    </w:p>
    <w:p w:rsidR="00000000" w:rsidDel="00000000" w:rsidP="00000000" w:rsidRDefault="00000000" w:rsidRPr="00000000" w14:paraId="00000074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IEEE Transactions on Power Systems</w:t>
      </w:r>
    </w:p>
    <w:p w:rsidR="00000000" w:rsidDel="00000000" w:rsidP="00000000" w:rsidRDefault="00000000" w:rsidRPr="00000000" w14:paraId="00000075">
      <w:pPr>
        <w:tabs>
          <w:tab w:val="right" w:leader="none" w:pos="9360"/>
        </w:tabs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ISSAC 2023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Graduate student representative for ECE graduate committee</w:t>
        <w:tab/>
        <w:t xml:space="preserve">2021-2022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tabs>
          <w:tab w:val="right" w:leader="none" w:pos="9360"/>
        </w:tabs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Graduate student representative for ECE Diversity, Equity and Inclusion committee</w:t>
        <w:tab/>
        <w:t xml:space="preserve">2020-2021</w:t>
      </w:r>
    </w:p>
    <w:p w:rsidR="00000000" w:rsidDel="00000000" w:rsidP="00000000" w:rsidRDefault="00000000" w:rsidRPr="00000000" w14:paraId="00000078">
      <w:pPr>
        <w:tabs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right" w:leader="none" w:pos="9360"/>
        </w:tabs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INVITED PRESENTATIONS</w:t>
      </w:r>
    </w:p>
    <w:p w:rsidR="00000000" w:rsidDel="00000000" w:rsidP="00000000" w:rsidRDefault="00000000" w:rsidRPr="00000000" w14:paraId="0000007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i w:val="1"/>
          <w:color w:val="161516"/>
          <w:sz w:val="20"/>
          <w:szCs w:val="20"/>
          <w:highlight w:val="white"/>
          <w:rtl w:val="0"/>
        </w:rPr>
        <w:t xml:space="preserve">Leveraging Algebraic Structures for Innovations in Data Science and Complex Systems</w:t>
      </w:r>
      <w:r w:rsidDel="00000000" w:rsidR="00000000" w:rsidRPr="00000000">
        <w:rPr>
          <w:sz w:val="20"/>
          <w:szCs w:val="20"/>
          <w:rtl w:val="0"/>
        </w:rPr>
        <w:tab/>
        <w:t xml:space="preserve">February 2025</w:t>
      </w:r>
    </w:p>
    <w:p w:rsidR="00000000" w:rsidDel="00000000" w:rsidP="00000000" w:rsidRDefault="00000000" w:rsidRPr="00000000" w14:paraId="0000007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University of Montreal Applied Math Colloquium</w:t>
        <w:tab/>
        <w:t xml:space="preserve">Montreal, CA</w:t>
      </w:r>
    </w:p>
    <w:p w:rsidR="00000000" w:rsidDel="00000000" w:rsidP="00000000" w:rsidRDefault="00000000" w:rsidRPr="00000000" w14:paraId="0000007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color w:val="161516"/>
          <w:sz w:val="20"/>
          <w:szCs w:val="20"/>
          <w:highlight w:val="white"/>
          <w:rtl w:val="0"/>
        </w:rPr>
        <w:tab/>
        <w:t xml:space="preserve">Leveraging Algebraic Structures for Innovations in Data Science and Complex Systems</w:t>
      </w:r>
      <w:r w:rsidDel="00000000" w:rsidR="00000000" w:rsidRPr="00000000">
        <w:rPr>
          <w:sz w:val="20"/>
          <w:szCs w:val="20"/>
          <w:rtl w:val="0"/>
        </w:rPr>
        <w:tab/>
        <w:t xml:space="preserve">January 2025</w:t>
      </w:r>
    </w:p>
    <w:p w:rsidR="00000000" w:rsidDel="00000000" w:rsidP="00000000" w:rsidRDefault="00000000" w:rsidRPr="00000000" w14:paraId="0000007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University of Massachusetts at Boston Math Colloquium</w:t>
        <w:tab/>
        <w:t xml:space="preserve">Boston, MA</w:t>
      </w:r>
    </w:p>
    <w:p w:rsidR="00000000" w:rsidDel="00000000" w:rsidP="00000000" w:rsidRDefault="00000000" w:rsidRPr="00000000" w14:paraId="0000008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color w:val="161516"/>
          <w:sz w:val="20"/>
          <w:szCs w:val="20"/>
          <w:highlight w:val="white"/>
          <w:rtl w:val="0"/>
        </w:rPr>
        <w:tab/>
        <w:t xml:space="preserve">Leveraging Algebraic Structures for Innovations in Data Science and Complex Systems</w:t>
      </w:r>
      <w:r w:rsidDel="00000000" w:rsidR="00000000" w:rsidRPr="00000000">
        <w:rPr>
          <w:sz w:val="20"/>
          <w:szCs w:val="20"/>
          <w:rtl w:val="0"/>
        </w:rPr>
        <w:tab/>
        <w:t xml:space="preserve">January 2025</w:t>
      </w:r>
    </w:p>
    <w:p w:rsidR="00000000" w:rsidDel="00000000" w:rsidP="00000000" w:rsidRDefault="00000000" w:rsidRPr="00000000" w14:paraId="0000008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Johns Hopkins Applied Math Colloquium</w:t>
        <w:tab/>
        <w:t xml:space="preserve">Baltimore, MD</w:t>
      </w:r>
    </w:p>
    <w:p w:rsidR="00000000" w:rsidDel="00000000" w:rsidP="00000000" w:rsidRDefault="00000000" w:rsidRPr="00000000" w14:paraId="0000008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i w:val="1"/>
          <w:color w:val="161516"/>
          <w:sz w:val="20"/>
          <w:szCs w:val="20"/>
          <w:highlight w:val="white"/>
          <w:rtl w:val="0"/>
        </w:rPr>
        <w:t xml:space="preserve">Leveraging Algebraic Structures for Innovations in Data Science and Complex Systems</w:t>
      </w:r>
      <w:r w:rsidDel="00000000" w:rsidR="00000000" w:rsidRPr="00000000">
        <w:rPr>
          <w:sz w:val="20"/>
          <w:szCs w:val="20"/>
          <w:rtl w:val="0"/>
        </w:rPr>
        <w:tab/>
        <w:t xml:space="preserve">January 2025</w:t>
      </w:r>
    </w:p>
    <w:p w:rsidR="00000000" w:rsidDel="00000000" w:rsidP="00000000" w:rsidRDefault="00000000" w:rsidRPr="00000000" w14:paraId="0000008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Georgia Tech Math Colloquium</w:t>
        <w:tab/>
        <w:t xml:space="preserve">Atlanta, GA</w:t>
      </w:r>
    </w:p>
    <w:p w:rsidR="00000000" w:rsidDel="00000000" w:rsidP="00000000" w:rsidRDefault="00000000" w:rsidRPr="00000000" w14:paraId="0000008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Gaussian Voronoi Diagrams</w:t>
      </w:r>
      <w:r w:rsidDel="00000000" w:rsidR="00000000" w:rsidRPr="00000000">
        <w:rPr>
          <w:sz w:val="20"/>
          <w:szCs w:val="20"/>
          <w:rtl w:val="0"/>
        </w:rPr>
        <w:tab/>
        <w:t xml:space="preserve">January 2025</w:t>
      </w:r>
    </w:p>
    <w:p w:rsidR="00000000" w:rsidDel="00000000" w:rsidP="00000000" w:rsidRDefault="00000000" w:rsidRPr="00000000" w14:paraId="0000008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JMM Special Session on Algebraic Statistics in Our Changing World</w:t>
        <w:tab/>
        <w:t xml:space="preserve">Seattle, WA</w:t>
      </w:r>
    </w:p>
    <w:p w:rsidR="00000000" w:rsidDel="00000000" w:rsidP="00000000" w:rsidRDefault="00000000" w:rsidRPr="00000000" w14:paraId="0000008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On the Typical and Atypical Solutions to the Kuramoto Equations</w:t>
      </w:r>
      <w:r w:rsidDel="00000000" w:rsidR="00000000" w:rsidRPr="00000000">
        <w:rPr>
          <w:sz w:val="20"/>
          <w:szCs w:val="20"/>
          <w:rtl w:val="0"/>
        </w:rPr>
        <w:tab/>
        <w:t xml:space="preserve">January 2025</w:t>
      </w:r>
    </w:p>
    <w:p w:rsidR="00000000" w:rsidDel="00000000" w:rsidP="00000000" w:rsidRDefault="00000000" w:rsidRPr="00000000" w14:paraId="0000008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JMM Special Session on Applications of Algebraic Geometry</w:t>
        <w:tab/>
        <w:t xml:space="preserve">Seattle, WA</w:t>
      </w:r>
    </w:p>
    <w:p w:rsidR="00000000" w:rsidDel="00000000" w:rsidP="00000000" w:rsidRDefault="00000000" w:rsidRPr="00000000" w14:paraId="0000008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color w:val="161516"/>
          <w:sz w:val="20"/>
          <w:szCs w:val="20"/>
          <w:highlight w:val="white"/>
          <w:rtl w:val="0"/>
        </w:rPr>
        <w:tab/>
        <w:t xml:space="preserve">Leveraging Algebraic Structures for Innovations in Data Science and Complex Systems</w:t>
      </w:r>
      <w:r w:rsidDel="00000000" w:rsidR="00000000" w:rsidRPr="00000000">
        <w:rPr>
          <w:sz w:val="20"/>
          <w:szCs w:val="20"/>
          <w:rtl w:val="0"/>
        </w:rPr>
        <w:tab/>
        <w:t xml:space="preserve">December 2024</w:t>
      </w:r>
    </w:p>
    <w:p w:rsidR="00000000" w:rsidDel="00000000" w:rsidP="00000000" w:rsidRDefault="00000000" w:rsidRPr="00000000" w14:paraId="0000008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University of Minnesota Math Colloquium</w:t>
        <w:tab/>
        <w:t xml:space="preserve">Minneapolis, MN</w:t>
      </w:r>
    </w:p>
    <w:p w:rsidR="00000000" w:rsidDel="00000000" w:rsidP="00000000" w:rsidRDefault="00000000" w:rsidRPr="00000000" w14:paraId="0000008F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9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i w:val="1"/>
          <w:color w:val="161516"/>
          <w:sz w:val="20"/>
          <w:szCs w:val="20"/>
          <w:highlight w:val="white"/>
          <w:rtl w:val="0"/>
        </w:rPr>
        <w:t xml:space="preserve">Leveraging Algebraic Structures for Innovations in Data Science and Complex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November 2024</w:t>
      </w:r>
    </w:p>
    <w:p w:rsidR="00000000" w:rsidDel="00000000" w:rsidP="00000000" w:rsidRDefault="00000000" w:rsidRPr="00000000" w14:paraId="0000009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Naval Postgraduate School Operations Research Colloquium</w:t>
        <w:tab/>
        <w:t xml:space="preserve">Monterey, CA</w:t>
      </w:r>
    </w:p>
    <w:p w:rsidR="00000000" w:rsidDel="00000000" w:rsidP="00000000" w:rsidRDefault="00000000" w:rsidRPr="00000000" w14:paraId="0000009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Circles Tangent to 3 Conics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October 2024</w:t>
      </w:r>
    </w:p>
    <w:p w:rsidR="00000000" w:rsidDel="00000000" w:rsidP="00000000" w:rsidRDefault="00000000" w:rsidRPr="00000000" w14:paraId="0000009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Conference on Mathematics of Data Science</w:t>
        <w:tab/>
        <w:t xml:space="preserve">Atlanta, GA</w:t>
      </w:r>
    </w:p>
    <w:p w:rsidR="00000000" w:rsidDel="00000000" w:rsidP="00000000" w:rsidRDefault="00000000" w:rsidRPr="00000000" w14:paraId="0000009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Density Estimation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October 2024</w:t>
      </w:r>
    </w:p>
    <w:p w:rsidR="00000000" w:rsidDel="00000000" w:rsidP="00000000" w:rsidRDefault="00000000" w:rsidRPr="00000000" w14:paraId="00000097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Georgia Tech Algebra Seminar</w:t>
        <w:tab/>
        <w:t xml:space="preserve">Atlanta, GA</w:t>
      </w:r>
    </w:p>
    <w:p w:rsidR="00000000" w:rsidDel="00000000" w:rsidP="00000000" w:rsidRDefault="00000000" w:rsidRPr="00000000" w14:paraId="00000098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Invariants of SDP Exactness in Quadratic Programming</w:t>
      </w:r>
      <w:r w:rsidDel="00000000" w:rsidR="00000000" w:rsidRPr="00000000">
        <w:rPr>
          <w:sz w:val="20"/>
          <w:szCs w:val="20"/>
          <w:rtl w:val="0"/>
        </w:rPr>
        <w:tab/>
        <w:t xml:space="preserve">October 2024</w:t>
      </w:r>
    </w:p>
    <w:p w:rsidR="00000000" w:rsidDel="00000000" w:rsidP="00000000" w:rsidRDefault="00000000" w:rsidRPr="00000000" w14:paraId="0000009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TX-LA Annual Meeting</w:t>
        <w:tab/>
        <w:t xml:space="preserve">Waco, TX</w:t>
      </w:r>
    </w:p>
    <w:p w:rsidR="00000000" w:rsidDel="00000000" w:rsidP="00000000" w:rsidRDefault="00000000" w:rsidRPr="00000000" w14:paraId="0000009B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Density Estimation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October 2024</w:t>
      </w:r>
    </w:p>
    <w:p w:rsidR="00000000" w:rsidDel="00000000" w:rsidP="00000000" w:rsidRDefault="00000000" w:rsidRPr="00000000" w14:paraId="0000009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University of Missouri Math and Data Seminar</w:t>
        <w:tab/>
        <w:t xml:space="preserve">Columbia, MO</w:t>
      </w:r>
    </w:p>
    <w:p w:rsidR="00000000" w:rsidDel="00000000" w:rsidP="00000000" w:rsidRDefault="00000000" w:rsidRPr="00000000" w14:paraId="0000009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Gaussian Voronoi Diagrams</w:t>
      </w:r>
      <w:r w:rsidDel="00000000" w:rsidR="00000000" w:rsidRPr="00000000">
        <w:rPr>
          <w:sz w:val="20"/>
          <w:szCs w:val="20"/>
          <w:rtl w:val="0"/>
        </w:rPr>
        <w:tab/>
        <w:t xml:space="preserve">September 2024</w:t>
      </w:r>
    </w:p>
    <w:p w:rsidR="00000000" w:rsidDel="00000000" w:rsidP="00000000" w:rsidRDefault="00000000" w:rsidRPr="00000000" w14:paraId="000000A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AMS Central Sectional Meeting</w:t>
        <w:tab/>
        <w:t xml:space="preserve">San Antonio, TX</w:t>
      </w:r>
    </w:p>
    <w:p w:rsidR="00000000" w:rsidDel="00000000" w:rsidP="00000000" w:rsidRDefault="00000000" w:rsidRPr="00000000" w14:paraId="000000A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On the Typical and Atypical Solutions to the Kuramoto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July 2024</w:t>
      </w:r>
    </w:p>
    <w:p w:rsidR="00000000" w:rsidDel="00000000" w:rsidP="00000000" w:rsidRDefault="00000000" w:rsidRPr="00000000" w14:paraId="000000A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International Congress on Mathematical Software</w:t>
        <w:tab/>
        <w:t xml:space="preserve">Durham, England</w:t>
      </w:r>
    </w:p>
    <w:p w:rsidR="00000000" w:rsidDel="00000000" w:rsidP="00000000" w:rsidRDefault="00000000" w:rsidRPr="00000000" w14:paraId="000000A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Density Estimation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July 2024</w:t>
      </w:r>
    </w:p>
    <w:p w:rsidR="00000000" w:rsidDel="00000000" w:rsidP="00000000" w:rsidRDefault="00000000" w:rsidRPr="00000000" w14:paraId="000000A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UW Madison Applied Algebra Seminar</w:t>
        <w:tab/>
        <w:t xml:space="preserve">Madison, WI</w:t>
      </w:r>
    </w:p>
    <w:p w:rsidR="00000000" w:rsidDel="00000000" w:rsidP="00000000" w:rsidRDefault="00000000" w:rsidRPr="00000000" w14:paraId="000000A7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A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Circles Tangent to 3 Conics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June 2024</w:t>
      </w:r>
    </w:p>
    <w:p w:rsidR="00000000" w:rsidDel="00000000" w:rsidP="00000000" w:rsidRDefault="00000000" w:rsidRPr="00000000" w14:paraId="000000A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Workshop on Computational and Applied Enumerative Geometry</w:t>
        <w:tab/>
        <w:t xml:space="preserve">Toronto, Canada</w:t>
      </w:r>
    </w:p>
    <w:p w:rsidR="00000000" w:rsidDel="00000000" w:rsidP="00000000" w:rsidRDefault="00000000" w:rsidRPr="00000000" w14:paraId="000000A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Real Solutions to the Power Flow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May 2024</w:t>
      </w:r>
    </w:p>
    <w:p w:rsidR="00000000" w:rsidDel="00000000" w:rsidP="00000000" w:rsidRDefault="00000000" w:rsidRPr="00000000" w14:paraId="000000A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BIRS Workshop on Positive Solutions of Polynomial Systems </w:t>
        <w:tab/>
        <w:t xml:space="preserve">Granada, Spain</w:t>
      </w:r>
    </w:p>
    <w:p w:rsidR="00000000" w:rsidDel="00000000" w:rsidP="00000000" w:rsidRDefault="00000000" w:rsidRPr="00000000" w14:paraId="000000A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Density Estimation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May 2024</w:t>
      </w:r>
    </w:p>
    <w:p w:rsidR="00000000" w:rsidDel="00000000" w:rsidP="00000000" w:rsidRDefault="00000000" w:rsidRPr="00000000" w14:paraId="000000A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UCLA Applied Math Seminar</w:t>
        <w:tab/>
        <w:t xml:space="preserve">Los Angeles, CA</w:t>
      </w:r>
    </w:p>
    <w:p w:rsidR="00000000" w:rsidDel="00000000" w:rsidP="00000000" w:rsidRDefault="00000000" w:rsidRPr="00000000" w14:paraId="000000B0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On the Typical and Atypical Solutions to the Kuramoto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February 2024</w:t>
      </w:r>
    </w:p>
    <w:p w:rsidR="00000000" w:rsidDel="00000000" w:rsidP="00000000" w:rsidRDefault="00000000" w:rsidRPr="00000000" w14:paraId="000000B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Texas A&amp;M Geometry Seminar</w:t>
        <w:tab/>
        <w:t xml:space="preserve">College Station, TX</w:t>
      </w:r>
    </w:p>
    <w:p w:rsidR="00000000" w:rsidDel="00000000" w:rsidP="00000000" w:rsidRDefault="00000000" w:rsidRPr="00000000" w14:paraId="000000B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January 2024</w:t>
      </w:r>
    </w:p>
    <w:p w:rsidR="00000000" w:rsidDel="00000000" w:rsidP="00000000" w:rsidRDefault="00000000" w:rsidRPr="00000000" w14:paraId="000000B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ICERM Workshop on Connecting Higher Order Statistics and Symmetric Tensors</w:t>
        <w:tab/>
        <w:t xml:space="preserve">Providence, RI</w:t>
      </w:r>
    </w:p>
    <w:p w:rsidR="00000000" w:rsidDel="00000000" w:rsidP="00000000" w:rsidRDefault="00000000" w:rsidRPr="00000000" w14:paraId="000000B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September 2023</w:t>
      </w:r>
    </w:p>
    <w:p w:rsidR="00000000" w:rsidDel="00000000" w:rsidP="00000000" w:rsidRDefault="00000000" w:rsidRPr="00000000" w14:paraId="000000B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UT San Antonio Matrix AI Seminar</w:t>
        <w:tab/>
        <w:t xml:space="preserve">San Antonio, TX</w:t>
      </w:r>
    </w:p>
    <w:p w:rsidR="00000000" w:rsidDel="00000000" w:rsidP="00000000" w:rsidRDefault="00000000" w:rsidRPr="00000000" w14:paraId="000000B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Future of Optimization and Estimation in Statistics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September 2023</w:t>
      </w:r>
    </w:p>
    <w:p w:rsidR="00000000" w:rsidDel="00000000" w:rsidP="00000000" w:rsidRDefault="00000000" w:rsidRPr="00000000" w14:paraId="000000B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IMSI Workshop on Invitation to Algebraic Statistics and Applications</w:t>
        <w:tab/>
        <w:t xml:space="preserve">Chicago, IL</w:t>
      </w:r>
    </w:p>
    <w:p w:rsidR="00000000" w:rsidDel="00000000" w:rsidP="00000000" w:rsidRDefault="00000000" w:rsidRPr="00000000" w14:paraId="000000BC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On the Typical and Atypical Solutions to the Kuramoto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July 2023</w:t>
      </w:r>
    </w:p>
    <w:p w:rsidR="00000000" w:rsidDel="00000000" w:rsidP="00000000" w:rsidRDefault="00000000" w:rsidRPr="00000000" w14:paraId="000000B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Conference on Applied Algebraic Geometry</w:t>
        <w:tab/>
        <w:t xml:space="preserve">Eindhoven, Netherlands</w:t>
      </w:r>
    </w:p>
    <w:p w:rsidR="00000000" w:rsidDel="00000000" w:rsidP="00000000" w:rsidRDefault="00000000" w:rsidRPr="00000000" w14:paraId="000000B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Density Estimation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June 2023</w:t>
      </w:r>
    </w:p>
    <w:p w:rsidR="00000000" w:rsidDel="00000000" w:rsidP="00000000" w:rsidRDefault="00000000" w:rsidRPr="00000000" w14:paraId="000000C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New England Statistics Symposium</w:t>
        <w:tab/>
        <w:t xml:space="preserve">Virtual</w:t>
      </w:r>
    </w:p>
    <w:p w:rsidR="00000000" w:rsidDel="00000000" w:rsidP="00000000" w:rsidRDefault="00000000" w:rsidRPr="00000000" w14:paraId="000000C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Invariants of SDP Exactness in Quadratic Programming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June 2023</w:t>
      </w:r>
    </w:p>
    <w:p w:rsidR="00000000" w:rsidDel="00000000" w:rsidP="00000000" w:rsidRDefault="00000000" w:rsidRPr="00000000" w14:paraId="000000C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Conference on Optimization</w:t>
        <w:tab/>
        <w:t xml:space="preserve">Seattle, WA</w:t>
      </w:r>
    </w:p>
    <w:p w:rsidR="00000000" w:rsidDel="00000000" w:rsidP="00000000" w:rsidRDefault="00000000" w:rsidRPr="00000000" w14:paraId="000000C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March 2023</w:t>
      </w:r>
    </w:p>
    <w:p w:rsidR="00000000" w:rsidDel="00000000" w:rsidP="00000000" w:rsidRDefault="00000000" w:rsidRPr="00000000" w14:paraId="000000C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Online Machine Learning Seminar</w:t>
        <w:tab/>
        <w:t xml:space="preserve">Virtual</w:t>
      </w:r>
    </w:p>
    <w:p w:rsidR="00000000" w:rsidDel="00000000" w:rsidP="00000000" w:rsidRDefault="00000000" w:rsidRPr="00000000" w14:paraId="000000C7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January 2023</w:t>
      </w:r>
    </w:p>
    <w:p w:rsidR="00000000" w:rsidDel="00000000" w:rsidP="00000000" w:rsidRDefault="00000000" w:rsidRPr="00000000" w14:paraId="000000C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Texas A&amp;M Geometry Seminar</w:t>
        <w:tab/>
        <w:t xml:space="preserve">College Station, TX</w:t>
      </w:r>
    </w:p>
    <w:p w:rsidR="00000000" w:rsidDel="00000000" w:rsidP="00000000" w:rsidRDefault="00000000" w:rsidRPr="00000000" w14:paraId="000000C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January 2023</w:t>
      </w:r>
    </w:p>
    <w:p w:rsidR="00000000" w:rsidDel="00000000" w:rsidP="00000000" w:rsidRDefault="00000000" w:rsidRPr="00000000" w14:paraId="000000C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UT Austin Oden Institute Seminar</w:t>
        <w:tab/>
        <w:t xml:space="preserve">Austin, TX</w:t>
      </w:r>
    </w:p>
    <w:p w:rsidR="00000000" w:rsidDel="00000000" w:rsidP="00000000" w:rsidRDefault="00000000" w:rsidRPr="00000000" w14:paraId="000000CD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C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On the Typical and Atypical Solutions to the Kuramoto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January 2023</w:t>
      </w:r>
    </w:p>
    <w:p w:rsidR="00000000" w:rsidDel="00000000" w:rsidP="00000000" w:rsidRDefault="00000000" w:rsidRPr="00000000" w14:paraId="000000C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Joint Mathematics Meeting</w:t>
        <w:tab/>
        <w:t xml:space="preserve">Boston, MA</w:t>
      </w:r>
    </w:p>
    <w:p w:rsidR="00000000" w:rsidDel="00000000" w:rsidP="00000000" w:rsidRDefault="00000000" w:rsidRPr="00000000" w14:paraId="000000D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Numerical Algebraic Geometry for the Power Flow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January 2023</w:t>
      </w:r>
    </w:p>
    <w:p w:rsidR="00000000" w:rsidDel="00000000" w:rsidP="00000000" w:rsidRDefault="00000000" w:rsidRPr="00000000" w14:paraId="000000D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JMM Short Course on Polynomial Systems, Homotopy Continuation and Applications</w:t>
        <w:tab/>
        <w:t xml:space="preserve">Boston, MA</w:t>
      </w:r>
    </w:p>
    <w:p w:rsidR="00000000" w:rsidDel="00000000" w:rsidP="00000000" w:rsidRDefault="00000000" w:rsidRPr="00000000" w14:paraId="000000D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On the Typical and Atypical Solutions to the Kuramoto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November 2022</w:t>
      </w:r>
    </w:p>
    <w:p w:rsidR="00000000" w:rsidDel="00000000" w:rsidP="00000000" w:rsidRDefault="00000000" w:rsidRPr="00000000" w14:paraId="000000D5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University of Osnabrück Algebra Seminar</w:t>
        <w:tab/>
        <w:t xml:space="preserve">Osnabrück, Germany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D7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Symmetric Geometric Rank of Symmetric Tensors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November 2022</w:t>
      </w:r>
    </w:p>
    <w:p w:rsidR="00000000" w:rsidDel="00000000" w:rsidP="00000000" w:rsidRDefault="00000000" w:rsidRPr="00000000" w14:paraId="000000D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AGATES Algebraic Geometry and Complexity Theory Workshop</w:t>
        <w:tab/>
        <w:t xml:space="preserve">Warsaw, Poland</w:t>
      </w:r>
    </w:p>
    <w:p w:rsidR="00000000" w:rsidDel="00000000" w:rsidP="00000000" w:rsidRDefault="00000000" w:rsidRPr="00000000" w14:paraId="000000D9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August 2022</w:t>
      </w:r>
    </w:p>
    <w:p w:rsidR="00000000" w:rsidDel="00000000" w:rsidP="00000000" w:rsidRDefault="00000000" w:rsidRPr="00000000" w14:paraId="000000DB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Leipzig/Magdeburg Seminar Day</w:t>
        <w:tab/>
        <w:t xml:space="preserve">Leipzig, Germany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D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Maximum Likelihood Degree of Sparse Polynomial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July 2022</w:t>
      </w:r>
    </w:p>
    <w:p w:rsidR="00000000" w:rsidDel="00000000" w:rsidP="00000000" w:rsidRDefault="00000000" w:rsidRPr="00000000" w14:paraId="000000D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International Conference on Continuous Optimization (ICCOPT)</w:t>
        <w:tab/>
        <w:t xml:space="preserve">Bethlehem, PA</w:t>
      </w:r>
    </w:p>
    <w:p w:rsidR="00000000" w:rsidDel="00000000" w:rsidP="00000000" w:rsidRDefault="00000000" w:rsidRPr="00000000" w14:paraId="000000DF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June 2022</w:t>
      </w:r>
    </w:p>
    <w:p w:rsidR="00000000" w:rsidDel="00000000" w:rsidP="00000000" w:rsidRDefault="00000000" w:rsidRPr="00000000" w14:paraId="000000E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Max Planck Institute Nonlinear Algebra Seminar</w:t>
        <w:tab/>
        <w:t xml:space="preserve">Leipzig, Germany</w:t>
      </w:r>
    </w:p>
    <w:p w:rsidR="00000000" w:rsidDel="00000000" w:rsidP="00000000" w:rsidRDefault="00000000" w:rsidRPr="00000000" w14:paraId="000000E2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Algebraic, Combinatorial and Optimization Methods for the Kuramoto and Power Flow Equations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May 2022</w:t>
      </w:r>
    </w:p>
    <w:p w:rsidR="00000000" w:rsidDel="00000000" w:rsidP="00000000" w:rsidRDefault="00000000" w:rsidRPr="00000000" w14:paraId="000000E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AMS Western Sectional Meeting</w:t>
        <w:tab/>
        <w:t xml:space="preserve">Virtual</w:t>
      </w:r>
    </w:p>
    <w:p w:rsidR="00000000" w:rsidDel="00000000" w:rsidP="00000000" w:rsidRDefault="00000000" w:rsidRPr="00000000" w14:paraId="000000E5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Method of Moments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April 2022</w:t>
      </w:r>
    </w:p>
    <w:p w:rsidR="00000000" w:rsidDel="00000000" w:rsidP="00000000" w:rsidRDefault="00000000" w:rsidRPr="00000000" w14:paraId="000000E7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JMM Special Session on Structured Polynomial Systems in Mathematics and Applications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E9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Algebraic Methods in Power Engineering </w:t>
        <w:tab/>
      </w:r>
      <w:r w:rsidDel="00000000" w:rsidR="00000000" w:rsidRPr="00000000">
        <w:rPr>
          <w:sz w:val="20"/>
          <w:szCs w:val="20"/>
          <w:rtl w:val="0"/>
        </w:rPr>
        <w:t xml:space="preserve">March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AMS Special Session on Computational and Applied Algebraic Geometry 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March 2022</w:t>
      </w:r>
    </w:p>
    <w:p w:rsidR="00000000" w:rsidDel="00000000" w:rsidP="00000000" w:rsidRDefault="00000000" w:rsidRPr="00000000" w14:paraId="000000E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AMS Special Session on Nonlinear Algebra with Applications to Statistics</w:t>
        <w:tab/>
        <w:t xml:space="preserve">Virtual</w:t>
      </w:r>
    </w:p>
    <w:p w:rsidR="00000000" w:rsidDel="00000000" w:rsidP="00000000" w:rsidRDefault="00000000" w:rsidRPr="00000000" w14:paraId="000000EE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December 2021</w:t>
      </w:r>
    </w:p>
    <w:p w:rsidR="00000000" w:rsidDel="00000000" w:rsidP="00000000" w:rsidRDefault="00000000" w:rsidRPr="00000000" w14:paraId="000000F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CalTech Rigorous Systems Research Group Seminar</w:t>
        <w:tab/>
        <w:t xml:space="preserve">Virtual</w:t>
      </w:r>
    </w:p>
    <w:p w:rsidR="00000000" w:rsidDel="00000000" w:rsidP="00000000" w:rsidRDefault="00000000" w:rsidRPr="00000000" w14:paraId="000000F1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December 2021</w:t>
      </w:r>
    </w:p>
    <w:p w:rsidR="00000000" w:rsidDel="00000000" w:rsidP="00000000" w:rsidRDefault="00000000" w:rsidRPr="00000000" w14:paraId="000000F3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Notre Dame Applied and Computational Math and Statistics Colloquium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Estimating Gaussian Mixtures Using Sparse Polynomial Moment Systems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November 2021</w:t>
      </w:r>
    </w:p>
    <w:p w:rsidR="00000000" w:rsidDel="00000000" w:rsidP="00000000" w:rsidRDefault="00000000" w:rsidRPr="00000000" w14:paraId="000000F6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Princeton IDeAS Seminar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F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Polynomial System Solving in Applications</w:t>
      </w:r>
      <w:r w:rsidDel="00000000" w:rsidR="00000000" w:rsidRPr="00000000">
        <w:rPr>
          <w:sz w:val="20"/>
          <w:szCs w:val="20"/>
          <w:rtl w:val="0"/>
        </w:rPr>
        <w:tab/>
        <w:t xml:space="preserve">October 2021</w:t>
      </w:r>
    </w:p>
    <w:p w:rsidR="00000000" w:rsidDel="00000000" w:rsidP="00000000" w:rsidRDefault="00000000" w:rsidRPr="00000000" w14:paraId="000000F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LAAS Toulouse BrainPOP Seminar</w:t>
        <w:tab/>
        <w:t xml:space="preserve">Virtual</w:t>
      </w:r>
    </w:p>
    <w:p w:rsidR="00000000" w:rsidDel="00000000" w:rsidP="00000000" w:rsidRDefault="00000000" w:rsidRPr="00000000" w14:paraId="000000F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Method of Moments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October 2021</w:t>
      </w:r>
    </w:p>
    <w:p w:rsidR="00000000" w:rsidDel="00000000" w:rsidP="00000000" w:rsidRDefault="00000000" w:rsidRPr="00000000" w14:paraId="000000FC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UC San Diego Optimization and Data Science Seminar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Polynomial System Solving in Applications</w:t>
      </w:r>
      <w:r w:rsidDel="00000000" w:rsidR="00000000" w:rsidRPr="00000000">
        <w:rPr>
          <w:sz w:val="20"/>
          <w:szCs w:val="20"/>
          <w:rtl w:val="0"/>
        </w:rPr>
        <w:tab/>
        <w:t xml:space="preserve">September 2021</w:t>
      </w:r>
    </w:p>
    <w:p w:rsidR="00000000" w:rsidDel="00000000" w:rsidP="00000000" w:rsidRDefault="00000000" w:rsidRPr="00000000" w14:paraId="000000F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UW Madison SIAM Graduate Student Seminar</w:t>
        <w:tab/>
        <w:t xml:space="preserve">Madison, WI</w:t>
      </w:r>
    </w:p>
    <w:p w:rsidR="00000000" w:rsidDel="00000000" w:rsidP="00000000" w:rsidRDefault="00000000" w:rsidRPr="00000000" w14:paraId="000000F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Method of Moments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September 2021</w:t>
      </w:r>
    </w:p>
    <w:p w:rsidR="00000000" w:rsidDel="00000000" w:rsidP="00000000" w:rsidRDefault="00000000" w:rsidRPr="00000000" w14:paraId="00000101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Boise State Topics in Algebra, Topology, Etc. Research Seminar</w:t>
        <w:tab/>
        <w:t xml:space="preserve">Virtual</w:t>
      </w:r>
    </w:p>
    <w:p w:rsidR="00000000" w:rsidDel="00000000" w:rsidP="00000000" w:rsidRDefault="00000000" w:rsidRPr="00000000" w14:paraId="00000102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Method of Moments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August 2021</w:t>
      </w:r>
    </w:p>
    <w:p w:rsidR="00000000" w:rsidDel="00000000" w:rsidP="00000000" w:rsidRDefault="00000000" w:rsidRPr="00000000" w14:paraId="00000104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SIAM AG Conference on Applied Algebraic Geometry</w:t>
        <w:tab/>
        <w:t xml:space="preserve">Virtual</w:t>
      </w:r>
    </w:p>
    <w:p w:rsidR="00000000" w:rsidDel="00000000" w:rsidP="00000000" w:rsidRDefault="00000000" w:rsidRPr="00000000" w14:paraId="0000010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 Guide to Reducing Carbon Emissions through Data Center Geographical Load Shifting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June 2021</w:t>
      </w:r>
    </w:p>
    <w:p w:rsidR="00000000" w:rsidDel="00000000" w:rsidP="00000000" w:rsidRDefault="00000000" w:rsidRPr="00000000" w14:paraId="00000107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ACM e-Energy 9th International Workshop on Energy-Efficient Data Centers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Method of Moments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June 2021</w:t>
      </w:r>
    </w:p>
    <w:p w:rsidR="00000000" w:rsidDel="00000000" w:rsidP="00000000" w:rsidRDefault="00000000" w:rsidRPr="00000000" w14:paraId="0000010A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MPI Leipzig Workshop on Software and Applications of Numerical Nonlinear Algebra</w:t>
        <w:tab/>
        <w:t xml:space="preserve">Virtual</w:t>
      </w:r>
    </w:p>
    <w:p w:rsidR="00000000" w:rsidDel="00000000" w:rsidP="00000000" w:rsidRDefault="00000000" w:rsidRPr="00000000" w14:paraId="0000010B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Method of Moments for Gaussian Mixture Models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May 2021</w:t>
      </w:r>
    </w:p>
    <w:p w:rsidR="00000000" w:rsidDel="00000000" w:rsidP="00000000" w:rsidRDefault="00000000" w:rsidRPr="00000000" w14:paraId="0000010D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San Francisco State Algebra, Geometry, and Combinatorics Seminar</w:t>
        <w:tab/>
        <w:t xml:space="preserve">Virtual</w:t>
      </w:r>
    </w:p>
    <w:p w:rsidR="00000000" w:rsidDel="00000000" w:rsidP="00000000" w:rsidRDefault="00000000" w:rsidRPr="00000000" w14:paraId="0000010E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Environmental Potential of Hyper-Scale Data Centers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 xml:space="preserve">January 2021</w:t>
      </w:r>
    </w:p>
    <w:p w:rsidR="00000000" w:rsidDel="00000000" w:rsidP="00000000" w:rsidRDefault="00000000" w:rsidRPr="00000000" w14:paraId="00000110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Hawaii International Conference on System Sciences</w:t>
        <w:tab/>
        <w:t xml:space="preserve">Virtual</w:t>
      </w:r>
    </w:p>
    <w:p w:rsidR="00000000" w:rsidDel="00000000" w:rsidP="00000000" w:rsidRDefault="00000000" w:rsidRPr="00000000" w14:paraId="00000111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Exploiting Symmetry in the Power Flow Equations Using Monodromy</w:t>
        <w:tab/>
      </w:r>
      <w:r w:rsidDel="00000000" w:rsidR="00000000" w:rsidRPr="00000000">
        <w:rPr>
          <w:sz w:val="20"/>
          <w:szCs w:val="20"/>
          <w:rtl w:val="0"/>
        </w:rPr>
        <w:t xml:space="preserve">July 2020</w:t>
      </w:r>
    </w:p>
    <w:p w:rsidR="00000000" w:rsidDel="00000000" w:rsidP="00000000" w:rsidRDefault="00000000" w:rsidRPr="00000000" w14:paraId="00000113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International Symposium on Symbolic and Algebraic Computation</w:t>
        <w:tab/>
        <w:t xml:space="preserve">Virtual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 Multi-Period Investment Model for Behind-the-Meter PV and Storage </w:t>
        <w:tab/>
      </w:r>
      <w:r w:rsidDel="00000000" w:rsidR="00000000" w:rsidRPr="00000000">
        <w:rPr>
          <w:sz w:val="20"/>
          <w:szCs w:val="20"/>
          <w:rtl w:val="0"/>
        </w:rPr>
        <w:t xml:space="preserve">February 2020</w:t>
      </w:r>
    </w:p>
    <w:p w:rsidR="00000000" w:rsidDel="00000000" w:rsidP="00000000" w:rsidRDefault="00000000" w:rsidRPr="00000000" w14:paraId="00000116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The Eleventh Conference on Innovative Smart Grid Technologies (ISGT)</w:t>
        <w:tab/>
        <w:t xml:space="preserve">Washington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Algebraic Methods in Power Engineering </w:t>
        <w:tab/>
      </w:r>
      <w:r w:rsidDel="00000000" w:rsidR="00000000" w:rsidRPr="00000000">
        <w:rPr>
          <w:sz w:val="20"/>
          <w:szCs w:val="20"/>
          <w:rtl w:val="0"/>
        </w:rPr>
        <w:t xml:space="preserve">November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Georgia Tech Energy Systems and Optimization Workshop</w:t>
        <w:tab/>
        <w:t xml:space="preserve">Atlanta,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Algebraic Methods in Power Engineering </w:t>
        <w:tab/>
      </w:r>
      <w:r w:rsidDel="00000000" w:rsidR="00000000" w:rsidRPr="00000000">
        <w:rPr>
          <w:sz w:val="20"/>
          <w:szCs w:val="20"/>
          <w:rtl w:val="0"/>
        </w:rPr>
        <w:t xml:space="preserve">October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NSF Algorithms for Threat Detection and Modern Power Systems Workshop</w:t>
        <w:tab/>
        <w:t xml:space="preserve">Washington 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1E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Algebraic Methods in Power Engineering</w:t>
        <w:tab/>
      </w:r>
      <w:r w:rsidDel="00000000" w:rsidR="00000000" w:rsidRPr="00000000">
        <w:rPr>
          <w:sz w:val="20"/>
          <w:szCs w:val="20"/>
          <w:rtl w:val="0"/>
        </w:rPr>
        <w:t xml:space="preserve">September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AMS Fall Central Sectional Meeting</w:t>
        <w:tab/>
        <w:t xml:space="preserve">Madison, WI</w:t>
      </w:r>
    </w:p>
    <w:p w:rsidR="00000000" w:rsidDel="00000000" w:rsidP="00000000" w:rsidRDefault="00000000" w:rsidRPr="00000000" w14:paraId="00000120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1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Distribution of Numbers of Operating Points of Power Networks</w:t>
        <w:tab/>
      </w:r>
      <w:r w:rsidDel="00000000" w:rsidR="00000000" w:rsidRPr="00000000">
        <w:rPr>
          <w:sz w:val="20"/>
          <w:szCs w:val="20"/>
          <w:rtl w:val="0"/>
        </w:rPr>
        <w:t xml:space="preserve">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International Congress on Industrial and Applied Mathematics</w:t>
        <w:tab/>
        <w:t xml:space="preserve">Valencia, Spain</w:t>
      </w:r>
    </w:p>
    <w:p w:rsidR="00000000" w:rsidDel="00000000" w:rsidP="00000000" w:rsidRDefault="00000000" w:rsidRPr="00000000" w14:paraId="00000123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Distribution of Numbers of Operating Points of Power Networks</w:t>
        <w:tab/>
      </w:r>
      <w:r w:rsidDel="00000000" w:rsidR="00000000" w:rsidRPr="00000000">
        <w:rPr>
          <w:sz w:val="20"/>
          <w:szCs w:val="20"/>
          <w:rtl w:val="0"/>
        </w:rPr>
        <w:t xml:space="preserve">July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SIAM Conference on Applied Algebraic Geometry</w:t>
        <w:tab/>
        <w:t xml:space="preserve">Bern, Switzerland</w:t>
      </w:r>
    </w:p>
    <w:p w:rsidR="00000000" w:rsidDel="00000000" w:rsidP="00000000" w:rsidRDefault="00000000" w:rsidRPr="00000000" w14:paraId="00000126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Geometry of Real Solutions to the Power Flow Equations</w:t>
        <w:tab/>
      </w:r>
      <w:r w:rsidDel="00000000" w:rsidR="00000000" w:rsidRPr="00000000">
        <w:rPr>
          <w:sz w:val="20"/>
          <w:szCs w:val="20"/>
          <w:rtl w:val="0"/>
        </w:rPr>
        <w:t xml:space="preserve">October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Allerton Conference on Communication, Control and Computing</w:t>
        <w:tab/>
        <w:t xml:space="preserve">Peoria, IL</w:t>
      </w:r>
    </w:p>
    <w:p w:rsidR="00000000" w:rsidDel="00000000" w:rsidP="00000000" w:rsidRDefault="00000000" w:rsidRPr="00000000" w14:paraId="00000129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2A">
      <w:pPr>
        <w:tabs>
          <w:tab w:val="left" w:leader="none" w:pos="720"/>
          <w:tab w:val="right" w:leader="none" w:pos="9360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  <w:t xml:space="preserve">The Geometry of Real Solutions to the Power Flow Equations</w:t>
        <w:tab/>
      </w:r>
      <w:r w:rsidDel="00000000" w:rsidR="00000000" w:rsidRPr="00000000">
        <w:rPr>
          <w:sz w:val="20"/>
          <w:szCs w:val="20"/>
          <w:rtl w:val="0"/>
        </w:rPr>
        <w:t xml:space="preserve">October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720"/>
          <w:tab w:val="right" w:leader="none" w:pos="9360"/>
        </w:tabs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 xml:space="preserve">University of Wisconsin-Madison Applied Algebra Seminar</w:t>
        <w:tab/>
        <w:t xml:space="preserve">Madison, WI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52" w:top="1152" w:left="1152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Bell M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F0321F"/>
    <w:rPr>
      <w:rFonts w:ascii="Times New Roman" w:cs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DF3D18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F3D18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80B36"/>
    <w:pPr>
      <w:numPr>
        <w:ilvl w:val="1"/>
      </w:numPr>
      <w:spacing w:after="160"/>
    </w:pPr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D80B36"/>
    <w:rPr>
      <w:rFonts w:eastAsiaTheme="minorEastAsia"/>
      <w:color w:val="5a5a5a" w:themeColor="text1" w:themeTint="0000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 w:val="1"/>
    <w:rsid w:val="00D80B36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D80B3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194E1B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6B14A5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pageBreakBefore w:val="0"/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ulia.lindberg@math.utexas.edu" TargetMode="External"/><Relationship Id="rId8" Type="http://schemas.openxmlformats.org/officeDocument/2006/relationships/hyperlink" Target="https://sites.google.com/view/julialindberg/hom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BellMT-regular.ttf"/><Relationship Id="rId4" Type="http://schemas.openxmlformats.org/officeDocument/2006/relationships/font" Target="fonts/BellMT-bold.ttf"/><Relationship Id="rId5" Type="http://schemas.openxmlformats.org/officeDocument/2006/relationships/font" Target="fonts/BellMT-italic.ttf"/><Relationship Id="rId6" Type="http://schemas.openxmlformats.org/officeDocument/2006/relationships/font" Target="fonts/BellM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dPs/yfHDpQm8WcHzsqMHbSmXQ==">CgMxLjAyDmguZzQybjg5aGhoeXJtMg5oLnVoNzAzMWZienRmajIOaC41OG94MnRtbXd1cTMyDmgudWg3MDMxZmJ6dGZqMghoLmdqZGd4czIIaC5namRneHMyCGguZ2pkZ3hzMg1oLmhwaHFlaWE3N25kOAByITFITWZEYTRyNThDamh0bC16Rk1KRXNWYWd3WEhZSEk4aA==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2019-10-18T16:05:00Z</dcterms:created>
  <dc:creator>Julia Lindberg</dc:creator>
</cp:coreProperties>
</file>